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3F6856" w14:textId="77777777" w:rsidR="003B5263" w:rsidRDefault="003B5263" w:rsidP="003B5263">
      <w:pPr>
        <w:spacing w:line="480" w:lineRule="auto"/>
        <w:rPr>
          <w:rFonts w:ascii="Times New Roman" w:hAnsi="Times New Roman" w:cs="Times New Roman"/>
          <w:sz w:val="24"/>
          <w:szCs w:val="24"/>
        </w:rPr>
      </w:pPr>
    </w:p>
    <w:p w14:paraId="3061E6D3" w14:textId="77777777" w:rsidR="003B5263" w:rsidRDefault="003B5263" w:rsidP="003B5263">
      <w:pPr>
        <w:spacing w:line="480" w:lineRule="auto"/>
        <w:rPr>
          <w:rFonts w:ascii="Times New Roman" w:hAnsi="Times New Roman" w:cs="Times New Roman"/>
          <w:sz w:val="24"/>
          <w:szCs w:val="24"/>
        </w:rPr>
      </w:pPr>
    </w:p>
    <w:p w14:paraId="6DFD0CE5" w14:textId="77777777" w:rsidR="003B5263" w:rsidRDefault="003B5263" w:rsidP="003B5263">
      <w:pPr>
        <w:spacing w:line="480" w:lineRule="auto"/>
        <w:rPr>
          <w:rFonts w:ascii="Times New Roman" w:hAnsi="Times New Roman" w:cs="Times New Roman"/>
          <w:sz w:val="24"/>
          <w:szCs w:val="24"/>
        </w:rPr>
      </w:pPr>
    </w:p>
    <w:p w14:paraId="23558802" w14:textId="77777777" w:rsidR="003B5263" w:rsidRDefault="003B5263" w:rsidP="003B5263">
      <w:pPr>
        <w:spacing w:line="480" w:lineRule="auto"/>
        <w:rPr>
          <w:rFonts w:ascii="Times New Roman" w:hAnsi="Times New Roman" w:cs="Times New Roman"/>
          <w:sz w:val="24"/>
          <w:szCs w:val="24"/>
        </w:rPr>
      </w:pPr>
    </w:p>
    <w:p w14:paraId="3C2618FB" w14:textId="77777777" w:rsidR="003B5263" w:rsidRDefault="003B5263" w:rsidP="003B5263">
      <w:pPr>
        <w:spacing w:line="480" w:lineRule="auto"/>
        <w:rPr>
          <w:rFonts w:ascii="Times New Roman" w:hAnsi="Times New Roman" w:cs="Times New Roman"/>
          <w:sz w:val="24"/>
          <w:szCs w:val="24"/>
        </w:rPr>
      </w:pPr>
    </w:p>
    <w:p w14:paraId="53A42E5E" w14:textId="77777777" w:rsidR="00D044D1" w:rsidRDefault="00D044D1" w:rsidP="003B5263">
      <w:pPr>
        <w:spacing w:line="480" w:lineRule="auto"/>
        <w:jc w:val="center"/>
        <w:rPr>
          <w:rFonts w:ascii="Times New Roman" w:hAnsi="Times New Roman" w:cs="Times New Roman"/>
          <w:sz w:val="24"/>
          <w:szCs w:val="24"/>
        </w:rPr>
      </w:pPr>
    </w:p>
    <w:p w14:paraId="5C939EB8" w14:textId="77777777" w:rsidR="00D044D1" w:rsidRDefault="00D044D1" w:rsidP="003B5263">
      <w:pPr>
        <w:spacing w:line="480" w:lineRule="auto"/>
        <w:jc w:val="center"/>
        <w:rPr>
          <w:rFonts w:ascii="Times New Roman" w:hAnsi="Times New Roman" w:cs="Times New Roman"/>
          <w:sz w:val="24"/>
          <w:szCs w:val="24"/>
        </w:rPr>
      </w:pPr>
    </w:p>
    <w:p w14:paraId="263CF022" w14:textId="77777777" w:rsidR="00D044D1" w:rsidRDefault="00D044D1" w:rsidP="003B5263">
      <w:pPr>
        <w:spacing w:line="480" w:lineRule="auto"/>
        <w:jc w:val="center"/>
        <w:rPr>
          <w:rFonts w:ascii="Times New Roman" w:hAnsi="Times New Roman" w:cs="Times New Roman"/>
          <w:sz w:val="24"/>
          <w:szCs w:val="24"/>
        </w:rPr>
      </w:pPr>
    </w:p>
    <w:p w14:paraId="0AD5026D" w14:textId="77777777" w:rsidR="00D044D1" w:rsidRDefault="00D044D1" w:rsidP="003B5263">
      <w:pPr>
        <w:spacing w:line="480" w:lineRule="auto"/>
        <w:jc w:val="center"/>
        <w:rPr>
          <w:rFonts w:ascii="Times New Roman" w:hAnsi="Times New Roman" w:cs="Times New Roman"/>
          <w:sz w:val="24"/>
          <w:szCs w:val="24"/>
        </w:rPr>
      </w:pPr>
    </w:p>
    <w:p w14:paraId="3BD9A3E3" w14:textId="1C54D3DC" w:rsidR="00D044D1" w:rsidRPr="00D044D1" w:rsidRDefault="00D044D1" w:rsidP="00D044D1">
      <w:pPr>
        <w:pStyle w:val="NoSpacing"/>
        <w:jc w:val="center"/>
        <w:rPr>
          <w:sz w:val="40"/>
          <w:szCs w:val="40"/>
        </w:rPr>
      </w:pPr>
      <w:r>
        <w:rPr>
          <w:sz w:val="40"/>
          <w:szCs w:val="40"/>
        </w:rPr>
        <w:t>Flatulence in Public</w:t>
      </w:r>
    </w:p>
    <w:p w14:paraId="60FB92D2" w14:textId="0B1B02F7" w:rsidR="00D044D1" w:rsidRPr="00D044D1" w:rsidRDefault="00D044D1" w:rsidP="00D044D1">
      <w:pPr>
        <w:pStyle w:val="NoSpacing"/>
        <w:jc w:val="center"/>
        <w:rPr>
          <w:sz w:val="40"/>
          <w:szCs w:val="40"/>
        </w:rPr>
      </w:pPr>
      <w:bookmarkStart w:id="0" w:name="_GoBack"/>
      <w:bookmarkEnd w:id="0"/>
      <w:proofErr w:type="spellStart"/>
      <w:r>
        <w:rPr>
          <w:sz w:val="40"/>
          <w:szCs w:val="40"/>
        </w:rPr>
        <w:t>CoCo</w:t>
      </w:r>
      <w:proofErr w:type="spellEnd"/>
      <w:r>
        <w:rPr>
          <w:sz w:val="40"/>
          <w:szCs w:val="40"/>
        </w:rPr>
        <w:t xml:space="preserve"> Chanel</w:t>
      </w:r>
    </w:p>
    <w:p w14:paraId="2E3C7CB0" w14:textId="77777777" w:rsidR="00D044D1" w:rsidRPr="00D044D1" w:rsidRDefault="00D044D1" w:rsidP="00D044D1">
      <w:pPr>
        <w:pStyle w:val="NoSpacing"/>
        <w:jc w:val="center"/>
        <w:rPr>
          <w:sz w:val="40"/>
          <w:szCs w:val="40"/>
        </w:rPr>
      </w:pPr>
      <w:r w:rsidRPr="00D044D1">
        <w:rPr>
          <w:sz w:val="40"/>
          <w:szCs w:val="40"/>
        </w:rPr>
        <w:t>Fall 2018</w:t>
      </w:r>
    </w:p>
    <w:p w14:paraId="7A747861" w14:textId="77777777" w:rsidR="00D044D1" w:rsidRDefault="00D044D1" w:rsidP="003B5263">
      <w:pPr>
        <w:spacing w:line="480" w:lineRule="auto"/>
        <w:jc w:val="center"/>
        <w:rPr>
          <w:rFonts w:ascii="Times New Roman" w:hAnsi="Times New Roman" w:cs="Times New Roman"/>
          <w:sz w:val="24"/>
          <w:szCs w:val="24"/>
        </w:rPr>
      </w:pPr>
    </w:p>
    <w:p w14:paraId="345BB09E" w14:textId="3C936960" w:rsidR="003B5263" w:rsidRDefault="003B5263" w:rsidP="003B5263">
      <w:pPr>
        <w:spacing w:line="480" w:lineRule="auto"/>
        <w:jc w:val="center"/>
        <w:rPr>
          <w:rFonts w:ascii="Times New Roman" w:hAnsi="Times New Roman" w:cs="Times New Roman"/>
          <w:sz w:val="24"/>
          <w:szCs w:val="24"/>
        </w:rPr>
      </w:pPr>
    </w:p>
    <w:p w14:paraId="7E3E68C1" w14:textId="3B45AEFF" w:rsidR="003B5263" w:rsidRDefault="003B5263" w:rsidP="003B5263">
      <w:pPr>
        <w:spacing w:line="480" w:lineRule="auto"/>
        <w:jc w:val="center"/>
        <w:rPr>
          <w:rFonts w:ascii="Times New Roman" w:hAnsi="Times New Roman" w:cs="Times New Roman"/>
          <w:sz w:val="24"/>
          <w:szCs w:val="24"/>
        </w:rPr>
      </w:pPr>
    </w:p>
    <w:p w14:paraId="7B574247" w14:textId="5D968F3C" w:rsidR="003B5263" w:rsidRDefault="003B5263" w:rsidP="003B5263">
      <w:pPr>
        <w:spacing w:line="480" w:lineRule="auto"/>
        <w:jc w:val="center"/>
        <w:rPr>
          <w:rFonts w:ascii="Times New Roman" w:hAnsi="Times New Roman" w:cs="Times New Roman"/>
          <w:sz w:val="24"/>
          <w:szCs w:val="24"/>
        </w:rPr>
      </w:pPr>
    </w:p>
    <w:p w14:paraId="7401CAEF" w14:textId="03D32060" w:rsidR="003B5263" w:rsidRDefault="003B5263" w:rsidP="003B5263">
      <w:pPr>
        <w:spacing w:line="480" w:lineRule="auto"/>
        <w:jc w:val="center"/>
        <w:rPr>
          <w:rFonts w:ascii="Times New Roman" w:hAnsi="Times New Roman" w:cs="Times New Roman"/>
          <w:sz w:val="24"/>
          <w:szCs w:val="24"/>
        </w:rPr>
      </w:pPr>
    </w:p>
    <w:p w14:paraId="558DA591" w14:textId="36158956" w:rsidR="003B5263" w:rsidRDefault="003B5263" w:rsidP="003B5263">
      <w:pPr>
        <w:spacing w:line="480" w:lineRule="auto"/>
        <w:jc w:val="center"/>
        <w:rPr>
          <w:rFonts w:ascii="Times New Roman" w:hAnsi="Times New Roman" w:cs="Times New Roman"/>
          <w:sz w:val="24"/>
          <w:szCs w:val="24"/>
        </w:rPr>
      </w:pPr>
    </w:p>
    <w:p w14:paraId="73428407" w14:textId="59CFEDF0" w:rsidR="003B5263" w:rsidRDefault="003B5263" w:rsidP="003B5263">
      <w:pPr>
        <w:spacing w:line="480" w:lineRule="auto"/>
        <w:jc w:val="center"/>
        <w:rPr>
          <w:rFonts w:ascii="Times New Roman" w:hAnsi="Times New Roman" w:cs="Times New Roman"/>
          <w:sz w:val="24"/>
          <w:szCs w:val="24"/>
        </w:rPr>
      </w:pPr>
    </w:p>
    <w:p w14:paraId="048F6956" w14:textId="0904D3FB" w:rsidR="00D044D1" w:rsidRDefault="00D044D1" w:rsidP="00D044D1">
      <w:pPr>
        <w:spacing w:line="480" w:lineRule="auto"/>
        <w:jc w:val="center"/>
        <w:rPr>
          <w:rFonts w:ascii="Times New Roman" w:hAnsi="Times New Roman" w:cs="Times New Roman"/>
          <w:sz w:val="24"/>
          <w:szCs w:val="24"/>
        </w:rPr>
      </w:pPr>
      <w:r>
        <w:rPr>
          <w:rFonts w:ascii="Times New Roman" w:hAnsi="Times New Roman" w:cs="Times New Roman"/>
          <w:sz w:val="24"/>
          <w:szCs w:val="24"/>
        </w:rPr>
        <w:t>Flatulence in Public</w:t>
      </w:r>
    </w:p>
    <w:p w14:paraId="0CC8A8EA" w14:textId="77777777" w:rsidR="00D044D1" w:rsidRDefault="00D044D1" w:rsidP="003B5263">
      <w:pPr>
        <w:spacing w:line="480" w:lineRule="auto"/>
        <w:rPr>
          <w:rFonts w:ascii="Times New Roman" w:hAnsi="Times New Roman" w:cs="Times New Roman"/>
          <w:sz w:val="24"/>
          <w:szCs w:val="24"/>
        </w:rPr>
      </w:pPr>
    </w:p>
    <w:p w14:paraId="35FCE934" w14:textId="1AFFEBE2" w:rsidR="005D2F4C" w:rsidRDefault="003B5263" w:rsidP="003B526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Most people generally try to adhere to social norms while they are </w:t>
      </w:r>
      <w:r w:rsidR="00BF22FC">
        <w:rPr>
          <w:rFonts w:ascii="Times New Roman" w:hAnsi="Times New Roman" w:cs="Times New Roman"/>
          <w:sz w:val="24"/>
          <w:szCs w:val="24"/>
        </w:rPr>
        <w:t>in public</w:t>
      </w:r>
      <w:r>
        <w:rPr>
          <w:rFonts w:ascii="Times New Roman" w:hAnsi="Times New Roman" w:cs="Times New Roman"/>
          <w:sz w:val="24"/>
          <w:szCs w:val="24"/>
        </w:rPr>
        <w:t xml:space="preserve">. </w:t>
      </w:r>
      <w:r w:rsidR="00486CF6">
        <w:rPr>
          <w:rFonts w:ascii="Times New Roman" w:hAnsi="Times New Roman" w:cs="Times New Roman"/>
          <w:sz w:val="24"/>
          <w:szCs w:val="24"/>
        </w:rPr>
        <w:t>Social norms are “rules and expectations by which a society guides the behavior of its members.” (Macionis, 71) People</w:t>
      </w:r>
      <w:r w:rsidR="00BF22FC">
        <w:rPr>
          <w:rFonts w:ascii="Times New Roman" w:hAnsi="Times New Roman" w:cs="Times New Roman"/>
          <w:sz w:val="24"/>
          <w:szCs w:val="24"/>
        </w:rPr>
        <w:t xml:space="preserve"> learn from an early age how to act appropriately in social situations so that they can be accepted</w:t>
      </w:r>
      <w:r w:rsidR="002E6045">
        <w:rPr>
          <w:rFonts w:ascii="Times New Roman" w:hAnsi="Times New Roman" w:cs="Times New Roman"/>
          <w:sz w:val="24"/>
          <w:szCs w:val="24"/>
        </w:rPr>
        <w:t xml:space="preserve">, and most people long to </w:t>
      </w:r>
      <w:r w:rsidR="00486CF6">
        <w:rPr>
          <w:rFonts w:ascii="Times New Roman" w:hAnsi="Times New Roman" w:cs="Times New Roman"/>
          <w:sz w:val="24"/>
          <w:szCs w:val="24"/>
        </w:rPr>
        <w:t>have acceptance from others.</w:t>
      </w:r>
      <w:r w:rsidR="00BF22FC">
        <w:rPr>
          <w:rFonts w:ascii="Times New Roman" w:hAnsi="Times New Roman" w:cs="Times New Roman"/>
          <w:sz w:val="24"/>
          <w:szCs w:val="24"/>
        </w:rPr>
        <w:t xml:space="preserve"> One important social norm is that flatulence is a personal matter and should never be released in a public forum. </w:t>
      </w:r>
      <w:r w:rsidR="00834FE0">
        <w:rPr>
          <w:rFonts w:ascii="Times New Roman" w:hAnsi="Times New Roman" w:cs="Times New Roman"/>
          <w:sz w:val="24"/>
          <w:szCs w:val="24"/>
        </w:rPr>
        <w:t xml:space="preserve">Flatulence should be kept in the restroom, where it belongs. This is what everyone, especially little girls, are taught by their mothers at a very early age. One should always act like a young lady. </w:t>
      </w:r>
      <w:r w:rsidR="00BF22FC">
        <w:rPr>
          <w:rFonts w:ascii="Times New Roman" w:hAnsi="Times New Roman" w:cs="Times New Roman"/>
          <w:sz w:val="24"/>
          <w:szCs w:val="24"/>
        </w:rPr>
        <w:t>On November 11, 2018, I decided to break this social norm</w:t>
      </w:r>
      <w:r w:rsidR="007A37DA">
        <w:rPr>
          <w:rFonts w:ascii="Times New Roman" w:hAnsi="Times New Roman" w:cs="Times New Roman"/>
          <w:sz w:val="24"/>
          <w:szCs w:val="24"/>
        </w:rPr>
        <w:t xml:space="preserve"> so that I could examine people’s reactions</w:t>
      </w:r>
      <w:r w:rsidR="00BF22FC">
        <w:rPr>
          <w:rFonts w:ascii="Times New Roman" w:hAnsi="Times New Roman" w:cs="Times New Roman"/>
          <w:sz w:val="24"/>
          <w:szCs w:val="24"/>
        </w:rPr>
        <w:t xml:space="preserve">. </w:t>
      </w:r>
    </w:p>
    <w:p w14:paraId="3D849B0B" w14:textId="3DF9CD72" w:rsidR="003B5263" w:rsidRDefault="007A37DA" w:rsidP="005D2F4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First, </w:t>
      </w:r>
      <w:r w:rsidR="00BF22FC">
        <w:rPr>
          <w:rFonts w:ascii="Times New Roman" w:hAnsi="Times New Roman" w:cs="Times New Roman"/>
          <w:sz w:val="24"/>
          <w:szCs w:val="24"/>
        </w:rPr>
        <w:t>I</w:t>
      </w:r>
      <w:r w:rsidR="00834FE0">
        <w:rPr>
          <w:rFonts w:ascii="Times New Roman" w:hAnsi="Times New Roman" w:cs="Times New Roman"/>
          <w:sz w:val="24"/>
          <w:szCs w:val="24"/>
        </w:rPr>
        <w:t xml:space="preserve"> began my experiment by</w:t>
      </w:r>
      <w:r w:rsidR="00BF22FC">
        <w:rPr>
          <w:rFonts w:ascii="Times New Roman" w:hAnsi="Times New Roman" w:cs="Times New Roman"/>
          <w:sz w:val="24"/>
          <w:szCs w:val="24"/>
        </w:rPr>
        <w:t xml:space="preserve"> purchas</w:t>
      </w:r>
      <w:r w:rsidR="00834FE0">
        <w:rPr>
          <w:rFonts w:ascii="Times New Roman" w:hAnsi="Times New Roman" w:cs="Times New Roman"/>
          <w:sz w:val="24"/>
          <w:szCs w:val="24"/>
        </w:rPr>
        <w:t>ing</w:t>
      </w:r>
      <w:r w:rsidR="00BF22FC">
        <w:rPr>
          <w:rFonts w:ascii="Times New Roman" w:hAnsi="Times New Roman" w:cs="Times New Roman"/>
          <w:sz w:val="24"/>
          <w:szCs w:val="24"/>
        </w:rPr>
        <w:t xml:space="preserve"> a </w:t>
      </w:r>
      <w:r>
        <w:rPr>
          <w:rFonts w:ascii="Times New Roman" w:hAnsi="Times New Roman" w:cs="Times New Roman"/>
          <w:sz w:val="24"/>
          <w:szCs w:val="24"/>
        </w:rPr>
        <w:t>“</w:t>
      </w:r>
      <w:proofErr w:type="spellStart"/>
      <w:r>
        <w:rPr>
          <w:rFonts w:ascii="Times New Roman" w:hAnsi="Times New Roman" w:cs="Times New Roman"/>
          <w:sz w:val="24"/>
          <w:szCs w:val="24"/>
        </w:rPr>
        <w:t>Flarp</w:t>
      </w:r>
      <w:proofErr w:type="spellEnd"/>
      <w:r>
        <w:rPr>
          <w:rFonts w:ascii="Times New Roman" w:hAnsi="Times New Roman" w:cs="Times New Roman"/>
          <w:sz w:val="24"/>
          <w:szCs w:val="24"/>
        </w:rPr>
        <w:t xml:space="preserve"> Fart Noise Maker” from the retail chain Spencer’s. The machine mimics the sound of six different flatulence types. This way, I did not actually have to be flatulent in public. I </w:t>
      </w:r>
      <w:r w:rsidR="00834FE0">
        <w:rPr>
          <w:rFonts w:ascii="Times New Roman" w:hAnsi="Times New Roman" w:cs="Times New Roman"/>
          <w:sz w:val="24"/>
          <w:szCs w:val="24"/>
        </w:rPr>
        <w:t>decided that I would break this social norm at</w:t>
      </w:r>
      <w:r>
        <w:rPr>
          <w:rFonts w:ascii="Times New Roman" w:hAnsi="Times New Roman" w:cs="Times New Roman"/>
          <w:sz w:val="24"/>
          <w:szCs w:val="24"/>
        </w:rPr>
        <w:t xml:space="preserve"> the First United Methodist Church in Vidor. </w:t>
      </w:r>
      <w:r w:rsidR="00834FE0">
        <w:rPr>
          <w:rFonts w:ascii="Times New Roman" w:hAnsi="Times New Roman" w:cs="Times New Roman"/>
          <w:sz w:val="24"/>
          <w:szCs w:val="24"/>
        </w:rPr>
        <w:t xml:space="preserve">That Sunday morning, </w:t>
      </w:r>
      <w:r>
        <w:rPr>
          <w:rFonts w:ascii="Times New Roman" w:hAnsi="Times New Roman" w:cs="Times New Roman"/>
          <w:sz w:val="24"/>
          <w:szCs w:val="24"/>
        </w:rPr>
        <w:t xml:space="preserve">I was helping my fellow parishioners pack shoeboxes with toys for our charity outreach. </w:t>
      </w:r>
      <w:r w:rsidR="005D2F4C">
        <w:rPr>
          <w:rFonts w:ascii="Times New Roman" w:hAnsi="Times New Roman" w:cs="Times New Roman"/>
          <w:sz w:val="24"/>
          <w:szCs w:val="24"/>
        </w:rPr>
        <w:t xml:space="preserve">There were several people helping with this project, and their age range was from five years old to sixty years old. </w:t>
      </w:r>
      <w:r w:rsidR="00834FE0">
        <w:rPr>
          <w:rFonts w:ascii="Times New Roman" w:hAnsi="Times New Roman" w:cs="Times New Roman"/>
          <w:sz w:val="24"/>
          <w:szCs w:val="24"/>
        </w:rPr>
        <w:t xml:space="preserve">There were both males and females in the room. </w:t>
      </w:r>
      <w:r w:rsidR="005D2F4C">
        <w:rPr>
          <w:rFonts w:ascii="Times New Roman" w:hAnsi="Times New Roman" w:cs="Times New Roman"/>
          <w:sz w:val="24"/>
          <w:szCs w:val="24"/>
        </w:rPr>
        <w:t>People were talking in the room where we were gathered; h</w:t>
      </w:r>
      <w:r>
        <w:rPr>
          <w:rFonts w:ascii="Times New Roman" w:hAnsi="Times New Roman" w:cs="Times New Roman"/>
          <w:sz w:val="24"/>
          <w:szCs w:val="24"/>
        </w:rPr>
        <w:t xml:space="preserve">owever, the noise level was not loud enough that they could not hear my </w:t>
      </w:r>
      <w:proofErr w:type="spellStart"/>
      <w:r w:rsidR="005D2F4C">
        <w:rPr>
          <w:rFonts w:ascii="Times New Roman" w:hAnsi="Times New Roman" w:cs="Times New Roman"/>
          <w:sz w:val="24"/>
          <w:szCs w:val="24"/>
        </w:rPr>
        <w:t>flarp</w:t>
      </w:r>
      <w:proofErr w:type="spellEnd"/>
      <w:r w:rsidR="005D2F4C">
        <w:rPr>
          <w:rFonts w:ascii="Times New Roman" w:hAnsi="Times New Roman" w:cs="Times New Roman"/>
          <w:sz w:val="24"/>
          <w:szCs w:val="24"/>
        </w:rPr>
        <w:t xml:space="preserve"> device</w:t>
      </w:r>
      <w:r w:rsidR="00834FE0">
        <w:rPr>
          <w:rFonts w:ascii="Times New Roman" w:hAnsi="Times New Roman" w:cs="Times New Roman"/>
          <w:sz w:val="24"/>
          <w:szCs w:val="24"/>
        </w:rPr>
        <w:t xml:space="preserve"> sounds</w:t>
      </w:r>
      <w:r w:rsidR="005D2F4C">
        <w:rPr>
          <w:rFonts w:ascii="Times New Roman" w:hAnsi="Times New Roman" w:cs="Times New Roman"/>
          <w:sz w:val="24"/>
          <w:szCs w:val="24"/>
        </w:rPr>
        <w:t xml:space="preserve">. While I was walking around the tables, picking out toys, I began to push the buttons on the </w:t>
      </w:r>
      <w:proofErr w:type="spellStart"/>
      <w:r w:rsidR="005D2F4C">
        <w:rPr>
          <w:rFonts w:ascii="Times New Roman" w:hAnsi="Times New Roman" w:cs="Times New Roman"/>
          <w:sz w:val="24"/>
          <w:szCs w:val="24"/>
        </w:rPr>
        <w:t>flarp</w:t>
      </w:r>
      <w:proofErr w:type="spellEnd"/>
      <w:r w:rsidR="005D2F4C">
        <w:rPr>
          <w:rFonts w:ascii="Times New Roman" w:hAnsi="Times New Roman" w:cs="Times New Roman"/>
          <w:sz w:val="24"/>
          <w:szCs w:val="24"/>
        </w:rPr>
        <w:t xml:space="preserve"> device. The flatulence could be heard by everyone in my close vicinity. </w:t>
      </w:r>
      <w:r w:rsidR="00834FE0">
        <w:rPr>
          <w:rFonts w:ascii="Times New Roman" w:hAnsi="Times New Roman" w:cs="Times New Roman"/>
          <w:sz w:val="24"/>
          <w:szCs w:val="24"/>
        </w:rPr>
        <w:t xml:space="preserve">I continued to walk around near different people so that I could be positive that everyone could hear my flatulence. </w:t>
      </w:r>
      <w:r w:rsidR="005D2F4C">
        <w:rPr>
          <w:rFonts w:ascii="Times New Roman" w:hAnsi="Times New Roman" w:cs="Times New Roman"/>
          <w:sz w:val="24"/>
          <w:szCs w:val="24"/>
        </w:rPr>
        <w:t xml:space="preserve">I even hugged some people and pressed the buttons behind their backs. I pressed the buttons a total of fifteen different times. </w:t>
      </w:r>
    </w:p>
    <w:p w14:paraId="71DAFC29" w14:textId="44DB1BFB" w:rsidR="005D2F4C" w:rsidRDefault="005D2F4C" w:rsidP="005D2F4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My findings were very surprising to me. </w:t>
      </w:r>
      <w:r w:rsidR="00834FE0">
        <w:rPr>
          <w:rFonts w:ascii="Times New Roman" w:hAnsi="Times New Roman" w:cs="Times New Roman"/>
          <w:sz w:val="24"/>
          <w:szCs w:val="24"/>
        </w:rPr>
        <w:t xml:space="preserve">I expected laughter and pure disgust. </w:t>
      </w:r>
      <w:r>
        <w:rPr>
          <w:rFonts w:ascii="Times New Roman" w:hAnsi="Times New Roman" w:cs="Times New Roman"/>
          <w:sz w:val="24"/>
          <w:szCs w:val="24"/>
        </w:rPr>
        <w:t>One of the younger children</w:t>
      </w:r>
      <w:r w:rsidR="00834FE0">
        <w:rPr>
          <w:rFonts w:ascii="Times New Roman" w:hAnsi="Times New Roman" w:cs="Times New Roman"/>
          <w:sz w:val="24"/>
          <w:szCs w:val="24"/>
        </w:rPr>
        <w:t xml:space="preserve">, a little girl, </w:t>
      </w:r>
      <w:r>
        <w:rPr>
          <w:rFonts w:ascii="Times New Roman" w:hAnsi="Times New Roman" w:cs="Times New Roman"/>
          <w:sz w:val="24"/>
          <w:szCs w:val="24"/>
        </w:rPr>
        <w:t>acknowledged the sound</w:t>
      </w:r>
      <w:r w:rsidR="00834FE0">
        <w:rPr>
          <w:rFonts w:ascii="Times New Roman" w:hAnsi="Times New Roman" w:cs="Times New Roman"/>
          <w:sz w:val="24"/>
          <w:szCs w:val="24"/>
        </w:rPr>
        <w:t>s. She looked up and said, “Oh my goodness.”</w:t>
      </w:r>
      <w:r>
        <w:rPr>
          <w:rFonts w:ascii="Times New Roman" w:hAnsi="Times New Roman" w:cs="Times New Roman"/>
          <w:sz w:val="24"/>
          <w:szCs w:val="24"/>
        </w:rPr>
        <w:t xml:space="preserve"> The remainder of the people in the room said nothing at all. However, I could tell by their nonverbal communication that they did in fact hear the sounds. </w:t>
      </w:r>
      <w:r w:rsidR="00886E4E">
        <w:rPr>
          <w:rFonts w:ascii="Times New Roman" w:hAnsi="Times New Roman" w:cs="Times New Roman"/>
          <w:sz w:val="24"/>
          <w:szCs w:val="24"/>
        </w:rPr>
        <w:t xml:space="preserve">Some merely raised eyebrows. Others completely walked away from the sounds. </w:t>
      </w:r>
    </w:p>
    <w:p w14:paraId="7BDABE23" w14:textId="467E437F" w:rsidR="004617AE" w:rsidRDefault="00886E4E" w:rsidP="00886E4E">
      <w:pPr>
        <w:spacing w:line="480" w:lineRule="auto"/>
        <w:rPr>
          <w:rFonts w:ascii="Times New Roman" w:hAnsi="Times New Roman" w:cs="Times New Roman"/>
          <w:sz w:val="24"/>
          <w:szCs w:val="24"/>
        </w:rPr>
      </w:pPr>
      <w:r>
        <w:rPr>
          <w:rFonts w:ascii="Times New Roman" w:hAnsi="Times New Roman" w:cs="Times New Roman"/>
          <w:sz w:val="24"/>
          <w:szCs w:val="24"/>
        </w:rPr>
        <w:tab/>
      </w:r>
      <w:r w:rsidR="00FE3C1A">
        <w:rPr>
          <w:rFonts w:ascii="Times New Roman" w:hAnsi="Times New Roman" w:cs="Times New Roman"/>
          <w:sz w:val="24"/>
          <w:szCs w:val="24"/>
        </w:rPr>
        <w:t>E</w:t>
      </w:r>
      <w:r>
        <w:rPr>
          <w:rFonts w:ascii="Times New Roman" w:hAnsi="Times New Roman" w:cs="Times New Roman"/>
          <w:sz w:val="24"/>
          <w:szCs w:val="24"/>
        </w:rPr>
        <w:t xml:space="preserve">ven though I was breaking a social norm, the people around me held fast to yet another social norm. They all stayed quiet and did not draw attention to my predicament because they did not want to embarrass me. </w:t>
      </w:r>
      <w:r w:rsidR="004617AE">
        <w:rPr>
          <w:rFonts w:ascii="Times New Roman" w:hAnsi="Times New Roman" w:cs="Times New Roman"/>
          <w:sz w:val="24"/>
          <w:szCs w:val="24"/>
        </w:rPr>
        <w:t>They assumed that I would already have some level of embarrassment because I was flatulent in public, and they did not want to make matters worse for me. So, t</w:t>
      </w:r>
      <w:r>
        <w:rPr>
          <w:rFonts w:ascii="Times New Roman" w:hAnsi="Times New Roman" w:cs="Times New Roman"/>
          <w:sz w:val="24"/>
          <w:szCs w:val="24"/>
        </w:rPr>
        <w:t xml:space="preserve">hey all used tact to help me “save face” with my </w:t>
      </w:r>
      <w:r w:rsidR="004617AE">
        <w:rPr>
          <w:rFonts w:ascii="Times New Roman" w:hAnsi="Times New Roman" w:cs="Times New Roman"/>
          <w:sz w:val="24"/>
          <w:szCs w:val="24"/>
        </w:rPr>
        <w:t xml:space="preserve">church family. </w:t>
      </w:r>
    </w:p>
    <w:p w14:paraId="7E91A420" w14:textId="726F6B68" w:rsidR="00886E4E" w:rsidRDefault="004617AE" w:rsidP="00886E4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experiment was a test of ethnomethodology or the </w:t>
      </w:r>
      <w:r w:rsidR="00C33E50">
        <w:rPr>
          <w:rFonts w:ascii="Times New Roman" w:hAnsi="Times New Roman" w:cs="Times New Roman"/>
          <w:sz w:val="24"/>
          <w:szCs w:val="24"/>
        </w:rPr>
        <w:t>“</w:t>
      </w:r>
      <w:r>
        <w:rPr>
          <w:rFonts w:ascii="Times New Roman" w:hAnsi="Times New Roman" w:cs="Times New Roman"/>
          <w:sz w:val="24"/>
          <w:szCs w:val="24"/>
        </w:rPr>
        <w:t>study of the way people make sense of their everyday surroundings.</w:t>
      </w:r>
      <w:r w:rsidR="00C33E50">
        <w:rPr>
          <w:rFonts w:ascii="Times New Roman" w:hAnsi="Times New Roman" w:cs="Times New Roman"/>
          <w:sz w:val="24"/>
          <w:szCs w:val="24"/>
        </w:rPr>
        <w:t xml:space="preserve">” (Macionis, 106) </w:t>
      </w:r>
      <w:r>
        <w:rPr>
          <w:rFonts w:ascii="Times New Roman" w:hAnsi="Times New Roman" w:cs="Times New Roman"/>
          <w:sz w:val="24"/>
          <w:szCs w:val="24"/>
        </w:rPr>
        <w:t>I chose to perform this experiment at my church because my church family only sees me in a certain way. I am very well behaved</w:t>
      </w:r>
      <w:r w:rsidR="00FE3C1A">
        <w:rPr>
          <w:rFonts w:ascii="Times New Roman" w:hAnsi="Times New Roman" w:cs="Times New Roman"/>
          <w:sz w:val="24"/>
          <w:szCs w:val="24"/>
        </w:rPr>
        <w:t xml:space="preserve">, so I have a very good presentation of self at church. I have created specific impressions of myself so that I could become respected and liked. </w:t>
      </w:r>
      <w:r w:rsidR="002E6045">
        <w:rPr>
          <w:rFonts w:ascii="Times New Roman" w:hAnsi="Times New Roman" w:cs="Times New Roman"/>
          <w:sz w:val="24"/>
          <w:szCs w:val="24"/>
        </w:rPr>
        <w:t xml:space="preserve">If </w:t>
      </w:r>
      <w:r w:rsidR="00486CF6">
        <w:rPr>
          <w:rFonts w:ascii="Times New Roman" w:hAnsi="Times New Roman" w:cs="Times New Roman"/>
          <w:sz w:val="24"/>
          <w:szCs w:val="24"/>
        </w:rPr>
        <w:t xml:space="preserve">this specific experiment was performed while in the </w:t>
      </w:r>
      <w:r w:rsidR="002E6045">
        <w:rPr>
          <w:rFonts w:ascii="Times New Roman" w:hAnsi="Times New Roman" w:cs="Times New Roman"/>
          <w:sz w:val="24"/>
          <w:szCs w:val="24"/>
        </w:rPr>
        <w:t>general public, it would not have been as risqué. Proper behavior in church is even more expected than proper behavior in public.</w:t>
      </w:r>
      <w:r w:rsidR="00FE3C1A">
        <w:rPr>
          <w:rFonts w:ascii="Times New Roman" w:hAnsi="Times New Roman" w:cs="Times New Roman"/>
          <w:sz w:val="24"/>
          <w:szCs w:val="24"/>
        </w:rPr>
        <w:t xml:space="preserve"> </w:t>
      </w:r>
      <w:r w:rsidR="002E6045">
        <w:rPr>
          <w:rFonts w:ascii="Times New Roman" w:hAnsi="Times New Roman" w:cs="Times New Roman"/>
          <w:sz w:val="24"/>
          <w:szCs w:val="24"/>
        </w:rPr>
        <w:t xml:space="preserve"> </w:t>
      </w:r>
    </w:p>
    <w:p w14:paraId="229D8ABF" w14:textId="567C9071" w:rsidR="00486CF6" w:rsidRDefault="002E6045" w:rsidP="00886E4E">
      <w:pPr>
        <w:spacing w:line="480" w:lineRule="auto"/>
        <w:rPr>
          <w:rFonts w:ascii="Times New Roman" w:hAnsi="Times New Roman" w:cs="Times New Roman"/>
          <w:sz w:val="24"/>
          <w:szCs w:val="24"/>
        </w:rPr>
      </w:pPr>
      <w:r>
        <w:rPr>
          <w:rFonts w:ascii="Times New Roman" w:hAnsi="Times New Roman" w:cs="Times New Roman"/>
          <w:sz w:val="24"/>
          <w:szCs w:val="24"/>
        </w:rPr>
        <w:tab/>
        <w:t>If I apply the Thomas theorem to this experiment, I may have changed the way some of my church family will view me in the future. They may shy away from me because they fear that I will be flatulent in their personal space. They may not be able to take me seriously, since they will always remember the day that I passed gas while packing shoeboxes.</w:t>
      </w:r>
      <w:r w:rsidR="00FE3C1A">
        <w:rPr>
          <w:rFonts w:ascii="Times New Roman" w:hAnsi="Times New Roman" w:cs="Times New Roman"/>
          <w:sz w:val="24"/>
          <w:szCs w:val="24"/>
        </w:rPr>
        <w:t xml:space="preserve"> I </w:t>
      </w:r>
      <w:r w:rsidR="00185316">
        <w:rPr>
          <w:rFonts w:ascii="Times New Roman" w:hAnsi="Times New Roman" w:cs="Times New Roman"/>
          <w:sz w:val="24"/>
          <w:szCs w:val="24"/>
        </w:rPr>
        <w:t>may</w:t>
      </w:r>
      <w:r w:rsidR="00FE3C1A">
        <w:rPr>
          <w:rFonts w:ascii="Times New Roman" w:hAnsi="Times New Roman" w:cs="Times New Roman"/>
          <w:sz w:val="24"/>
          <w:szCs w:val="24"/>
        </w:rPr>
        <w:t xml:space="preserve"> have to explain to </w:t>
      </w:r>
      <w:r w:rsidR="00185316">
        <w:rPr>
          <w:rFonts w:ascii="Times New Roman" w:hAnsi="Times New Roman" w:cs="Times New Roman"/>
          <w:sz w:val="24"/>
          <w:szCs w:val="24"/>
        </w:rPr>
        <w:t>fellow church members that</w:t>
      </w:r>
      <w:r w:rsidR="00FE3C1A">
        <w:rPr>
          <w:rFonts w:ascii="Times New Roman" w:hAnsi="Times New Roman" w:cs="Times New Roman"/>
          <w:sz w:val="24"/>
          <w:szCs w:val="24"/>
        </w:rPr>
        <w:t xml:space="preserve"> I was faking the flatulence for a sociology project. </w:t>
      </w:r>
      <w:r>
        <w:rPr>
          <w:rFonts w:ascii="Times New Roman" w:hAnsi="Times New Roman" w:cs="Times New Roman"/>
          <w:sz w:val="24"/>
          <w:szCs w:val="24"/>
        </w:rPr>
        <w:tab/>
      </w:r>
    </w:p>
    <w:p w14:paraId="66FC4F7D" w14:textId="377859DC" w:rsidR="00486CF6" w:rsidRPr="00185316" w:rsidRDefault="00486CF6" w:rsidP="00185316">
      <w:pPr>
        <w:jc w:val="center"/>
        <w:rPr>
          <w:rFonts w:ascii="Times New Roman" w:hAnsi="Times New Roman" w:cs="Times New Roman"/>
          <w:sz w:val="24"/>
          <w:szCs w:val="24"/>
        </w:rPr>
      </w:pPr>
      <w:r>
        <w:rPr>
          <w:rFonts w:ascii="Times New Roman" w:hAnsi="Times New Roman" w:cs="Times New Roman"/>
          <w:sz w:val="24"/>
          <w:szCs w:val="24"/>
        </w:rPr>
        <w:br w:type="page"/>
      </w:r>
      <w:r w:rsidR="00C33E50" w:rsidRPr="00185316">
        <w:rPr>
          <w:rFonts w:ascii="Times New Roman" w:hAnsi="Times New Roman" w:cs="Times New Roman"/>
          <w:sz w:val="24"/>
          <w:szCs w:val="24"/>
        </w:rPr>
        <w:lastRenderedPageBreak/>
        <w:t>Works Cited</w:t>
      </w:r>
    </w:p>
    <w:p w14:paraId="267CD354" w14:textId="77777777" w:rsidR="00185316" w:rsidRPr="00185316" w:rsidRDefault="00185316" w:rsidP="00185316">
      <w:pPr>
        <w:ind w:firstLine="720"/>
        <w:rPr>
          <w:rFonts w:ascii="Times New Roman" w:hAnsi="Times New Roman" w:cs="Times New Roman"/>
          <w:color w:val="333333"/>
          <w:sz w:val="24"/>
          <w:szCs w:val="24"/>
        </w:rPr>
      </w:pPr>
    </w:p>
    <w:p w14:paraId="1F1C281D" w14:textId="0C7CB01C" w:rsidR="00C33E50" w:rsidRPr="00185316" w:rsidRDefault="00185316" w:rsidP="00185316">
      <w:pPr>
        <w:ind w:firstLine="720"/>
        <w:rPr>
          <w:rFonts w:ascii="Times New Roman" w:hAnsi="Times New Roman" w:cs="Times New Roman"/>
          <w:sz w:val="24"/>
          <w:szCs w:val="24"/>
        </w:rPr>
      </w:pPr>
      <w:r w:rsidRPr="00185316">
        <w:rPr>
          <w:rFonts w:ascii="Times New Roman" w:hAnsi="Times New Roman" w:cs="Times New Roman"/>
          <w:color w:val="333333"/>
          <w:sz w:val="24"/>
          <w:szCs w:val="24"/>
        </w:rPr>
        <w:t xml:space="preserve">Macionis, John J. </w:t>
      </w:r>
      <w:r w:rsidRPr="00185316">
        <w:rPr>
          <w:rFonts w:ascii="Times New Roman" w:hAnsi="Times New Roman" w:cs="Times New Roman"/>
          <w:i/>
          <w:iCs/>
          <w:color w:val="333333"/>
          <w:sz w:val="24"/>
          <w:szCs w:val="24"/>
        </w:rPr>
        <w:t xml:space="preserve">Society </w:t>
      </w:r>
      <w:proofErr w:type="gramStart"/>
      <w:r w:rsidRPr="00185316">
        <w:rPr>
          <w:rFonts w:ascii="Times New Roman" w:hAnsi="Times New Roman" w:cs="Times New Roman"/>
          <w:i/>
          <w:iCs/>
          <w:color w:val="333333"/>
          <w:sz w:val="24"/>
          <w:szCs w:val="24"/>
        </w:rPr>
        <w:t>The</w:t>
      </w:r>
      <w:proofErr w:type="gramEnd"/>
      <w:r w:rsidRPr="00185316">
        <w:rPr>
          <w:rFonts w:ascii="Times New Roman" w:hAnsi="Times New Roman" w:cs="Times New Roman"/>
          <w:i/>
          <w:iCs/>
          <w:color w:val="333333"/>
          <w:sz w:val="24"/>
          <w:szCs w:val="24"/>
        </w:rPr>
        <w:t xml:space="preserve"> Basics</w:t>
      </w:r>
      <w:r w:rsidRPr="00185316">
        <w:rPr>
          <w:rFonts w:ascii="Times New Roman" w:hAnsi="Times New Roman" w:cs="Times New Roman"/>
          <w:color w:val="333333"/>
          <w:sz w:val="24"/>
          <w:szCs w:val="24"/>
        </w:rPr>
        <w:t>. 14th ed., Pearson Education Inc</w:t>
      </w:r>
      <w:proofErr w:type="gramStart"/>
      <w:r w:rsidRPr="00185316">
        <w:rPr>
          <w:rFonts w:ascii="Times New Roman" w:hAnsi="Times New Roman" w:cs="Times New Roman"/>
          <w:color w:val="333333"/>
          <w:sz w:val="24"/>
          <w:szCs w:val="24"/>
        </w:rPr>
        <w:t>. ,</w:t>
      </w:r>
      <w:proofErr w:type="gramEnd"/>
      <w:r w:rsidRPr="00185316">
        <w:rPr>
          <w:rFonts w:ascii="Times New Roman" w:hAnsi="Times New Roman" w:cs="Times New Roman"/>
          <w:color w:val="333333"/>
          <w:sz w:val="24"/>
          <w:szCs w:val="24"/>
        </w:rPr>
        <w:t xml:space="preserve"> 2017.</w:t>
      </w:r>
    </w:p>
    <w:p w14:paraId="43D5C412" w14:textId="77777777" w:rsidR="00185316" w:rsidRPr="003B5263" w:rsidRDefault="00185316" w:rsidP="00C33E50">
      <w:pPr>
        <w:rPr>
          <w:rFonts w:ascii="Times New Roman" w:hAnsi="Times New Roman" w:cs="Times New Roman"/>
          <w:sz w:val="24"/>
          <w:szCs w:val="24"/>
        </w:rPr>
      </w:pPr>
    </w:p>
    <w:sectPr w:rsidR="00185316" w:rsidRPr="003B52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263"/>
    <w:rsid w:val="00185316"/>
    <w:rsid w:val="002E6045"/>
    <w:rsid w:val="00317157"/>
    <w:rsid w:val="003B5263"/>
    <w:rsid w:val="004617AE"/>
    <w:rsid w:val="00486CF6"/>
    <w:rsid w:val="005D2F4C"/>
    <w:rsid w:val="007A37DA"/>
    <w:rsid w:val="00834FE0"/>
    <w:rsid w:val="00886E4E"/>
    <w:rsid w:val="00A9333E"/>
    <w:rsid w:val="00BF22FC"/>
    <w:rsid w:val="00C33E50"/>
    <w:rsid w:val="00D044D1"/>
    <w:rsid w:val="00FE3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A4EEB"/>
  <w15:chartTrackingRefBased/>
  <w15:docId w15:val="{D3D6A6CE-9277-4EF4-A6BE-D0788069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4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2F515-7E67-4A2C-A9D2-8F1330DD2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Harbison</dc:creator>
  <cp:keywords/>
  <dc:description/>
  <cp:lastModifiedBy>April Henderson</cp:lastModifiedBy>
  <cp:revision>2</cp:revision>
  <dcterms:created xsi:type="dcterms:W3CDTF">2019-02-12T14:53:00Z</dcterms:created>
  <dcterms:modified xsi:type="dcterms:W3CDTF">2019-02-12T14:53:00Z</dcterms:modified>
</cp:coreProperties>
</file>